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6" w:line="240" w:lineRule="auto"/>
        <w:ind w:left="910" w:right="0"/>
        <w:jc w:val="left"/>
      </w:pPr>
      <w:r>
        <w:t>武汉工程大学邮电与信息工程学院学生宿舍服务电话</w:t>
      </w:r>
    </w:p>
    <w:p>
      <w:pPr>
        <w:pStyle w:val="2"/>
        <w:spacing w:before="146" w:line="240" w:lineRule="auto"/>
        <w:ind w:left="910" w:right="0" w:firstLine="2530" w:firstLineChars="90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（武昌校区）</w:t>
      </w: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10" w:line="240" w:lineRule="auto"/>
        <w:rPr>
          <w:rFonts w:ascii="宋体" w:hAnsi="宋体" w:eastAsia="宋体" w:cs="宋体"/>
          <w:b/>
          <w:bCs/>
          <w:sz w:val="13"/>
          <w:szCs w:val="13"/>
        </w:rPr>
      </w:pPr>
    </w:p>
    <w:tbl>
      <w:tblPr>
        <w:tblStyle w:val="6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4315"/>
        <w:gridCol w:w="2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0" w:line="240" w:lineRule="auto"/>
              <w:ind w:left="1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部门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0" w:line="240" w:lineRule="auto"/>
              <w:ind w:left="2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0" w:line="240" w:lineRule="auto"/>
              <w:ind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</w:p>
          <w:p>
            <w:pPr>
              <w:pStyle w:val="8"/>
              <w:spacing w:line="312" w:lineRule="exact"/>
              <w:ind w:left="131" w:right="13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后勤保障部一 站式服务中心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9"/>
                <w:szCs w:val="29"/>
              </w:rPr>
            </w:pPr>
          </w:p>
          <w:p>
            <w:pPr>
              <w:pStyle w:val="8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027-87194740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240" w:lineRule="auto"/>
              <w:ind w:right="0"/>
              <w:jc w:val="center"/>
              <w:rPr>
                <w:rFonts w:ascii="宋体" w:hAnsi="宋体" w:eastAsia="宋体" w:cs="宋体"/>
                <w:b/>
                <w:bCs/>
                <w:sz w:val="29"/>
                <w:szCs w:val="29"/>
              </w:rPr>
            </w:pPr>
          </w:p>
          <w:p>
            <w:pPr>
              <w:pStyle w:val="8"/>
              <w:spacing w:line="240" w:lineRule="auto"/>
              <w:ind w:left="103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故障报修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9"/>
                <w:szCs w:val="29"/>
              </w:rPr>
            </w:pPr>
          </w:p>
          <w:p>
            <w:pPr>
              <w:pStyle w:val="8"/>
              <w:spacing w:line="240" w:lineRule="auto"/>
              <w:ind w:left="37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物业中心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9"/>
                <w:szCs w:val="29"/>
              </w:rPr>
            </w:pPr>
          </w:p>
          <w:p>
            <w:pPr>
              <w:pStyle w:val="8"/>
              <w:spacing w:line="240" w:lineRule="auto"/>
              <w:ind w:left="111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林经理 15927084551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left="103" w:right="13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学生宿舍楼栋内公共场所 保洁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before="176" w:line="240" w:lineRule="auto"/>
              <w:ind w:left="37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电卡充值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before="17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87194789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09" w:line="312" w:lineRule="exact"/>
              <w:ind w:right="135" w:firstLine="960" w:firstLineChars="4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供电管理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ind w:right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before="2" w:line="240" w:lineRule="auto"/>
              <w:ind w:right="0"/>
              <w:jc w:val="center"/>
              <w:rPr>
                <w:rFonts w:ascii="宋体" w:hAnsi="宋体" w:eastAsia="宋体" w:cs="宋体"/>
                <w:b/>
                <w:bCs/>
                <w:sz w:val="26"/>
                <w:szCs w:val="26"/>
              </w:rPr>
            </w:pPr>
          </w:p>
          <w:p>
            <w:pPr>
              <w:pStyle w:val="8"/>
              <w:spacing w:line="312" w:lineRule="exact"/>
              <w:ind w:left="731" w:right="132" w:hanging="6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热水系统</w:t>
            </w:r>
          </w:p>
          <w:p>
            <w:pPr>
              <w:pStyle w:val="8"/>
              <w:spacing w:line="312" w:lineRule="exact"/>
              <w:ind w:left="731" w:right="132" w:hanging="6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供应商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3" w:line="240" w:lineRule="auto"/>
              <w:ind w:left="103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15972226232（1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栋、2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栋、3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栋、4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栋）</w:t>
            </w:r>
          </w:p>
        </w:tc>
        <w:tc>
          <w:tcPr>
            <w:tcW w:w="2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ind w:right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before="2" w:line="240" w:lineRule="auto"/>
              <w:ind w:right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103" w:right="13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热水系统的正常运转及系 统故障的处理，热水卡充 值请到二食堂二楼热水充 值处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</w:trPr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3" w:line="240" w:lineRule="auto"/>
              <w:ind w:left="422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15307146411</w:t>
            </w:r>
            <w:r>
              <w:rPr>
                <w:rFonts w:ascii="宋体" w:hAnsi="宋体" w:eastAsia="宋体" w:cs="宋体"/>
                <w:sz w:val="24"/>
                <w:szCs w:val="24"/>
              </w:rPr>
              <w:t>（5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栋、6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栋、7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栋）</w:t>
            </w:r>
          </w:p>
        </w:tc>
        <w:tc>
          <w:tcPr>
            <w:tcW w:w="28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exact"/>
        </w:trPr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3" w:line="240" w:lineRule="auto"/>
              <w:ind w:left="75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13264712263</w:t>
            </w:r>
            <w:r>
              <w:rPr>
                <w:rFonts w:ascii="宋体" w:hAnsi="宋体" w:eastAsia="宋体" w:cs="宋体"/>
                <w:sz w:val="24"/>
                <w:szCs w:val="24"/>
              </w:rPr>
              <w:t>（8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栋、9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栋）</w:t>
            </w:r>
          </w:p>
        </w:tc>
        <w:tc>
          <w:tcPr>
            <w:tcW w:w="28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3" w:line="240" w:lineRule="auto"/>
              <w:ind w:left="662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15872101396（10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栋孵化器）</w:t>
            </w:r>
          </w:p>
        </w:tc>
        <w:tc>
          <w:tcPr>
            <w:tcW w:w="2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8"/>
              <w:spacing w:line="48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空调供应商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ind w:right="0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朱总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lang w:eastAsia="zh-CN"/>
              </w:rPr>
              <w:t>139 8609 8592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ind w:right="0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负责空调维修</w:t>
            </w:r>
          </w:p>
        </w:tc>
      </w:tr>
    </w:tbl>
    <w:p>
      <w:pPr>
        <w:spacing w:before="8" w:line="240" w:lineRule="auto"/>
        <w:rPr>
          <w:rFonts w:ascii="宋体" w:hAnsi="宋体" w:eastAsia="宋体" w:cs="宋体"/>
          <w:b/>
          <w:bCs/>
          <w:sz w:val="5"/>
          <w:szCs w:val="5"/>
        </w:rPr>
      </w:pPr>
    </w:p>
    <w:p>
      <w:pPr>
        <w:pStyle w:val="3"/>
        <w:spacing w:before="14" w:line="240" w:lineRule="auto"/>
        <w:ind w:left="1613" w:right="0"/>
        <w:jc w:val="left"/>
      </w:pPr>
      <w:r>
        <w:rPr>
          <w:rFonts w:ascii="宋体" w:hAnsi="宋体" w:eastAsia="宋体" w:cs="宋体"/>
        </w:rPr>
        <w:t>辅导员</w:t>
      </w:r>
      <w:r>
        <w:rPr>
          <w:rFonts w:ascii="宋体" w:hAnsi="宋体" w:eastAsia="宋体" w:cs="宋体"/>
          <w:spacing w:val="-77"/>
        </w:rPr>
        <w:t xml:space="preserve"> </w:t>
      </w:r>
      <w:r>
        <w:rPr>
          <w:rFonts w:ascii="宋体" w:hAnsi="宋体" w:eastAsia="宋体" w:cs="宋体"/>
        </w:rPr>
        <w:t>365*24</w:t>
      </w:r>
      <w:r>
        <w:rPr>
          <w:rFonts w:ascii="宋体" w:hAnsi="宋体" w:eastAsia="宋体" w:cs="宋体"/>
          <w:spacing w:val="-77"/>
        </w:rPr>
        <w:t xml:space="preserve"> </w:t>
      </w:r>
      <w:r>
        <w:rPr>
          <w:rFonts w:ascii="宋体" w:hAnsi="宋体" w:eastAsia="宋体" w:cs="宋体"/>
        </w:rPr>
        <w:t>小时值班电话：1560711211</w:t>
      </w:r>
      <w:r>
        <w:rPr>
          <w:rFonts w:hint="eastAsia" w:ascii="宋体" w:hAnsi="宋体" w:eastAsia="宋体" w:cs="宋体"/>
          <w:lang w:val="en-US" w:eastAsia="zh-CN"/>
        </w:rPr>
        <w:t>0</w:t>
      </w: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7E7A75C8"/>
    <w:rsid w:val="7E7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739"/>
      <w:outlineLvl w:val="1"/>
    </w:pPr>
    <w:rPr>
      <w:rFonts w:ascii="宋体" w:hAnsi="宋体" w:eastAsia="宋体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  <w:ind w:left="540"/>
    </w:pPr>
    <w:rPr>
      <w:rFonts w:ascii="仿宋_GB2312" w:hAnsi="仿宋_GB2312" w:eastAsia="仿宋_GB2312"/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2024-02-27T08:54:00Z</dcterms:created>
  <dc:creator>SsssNnnn</dc:creator>
  <cp:lastModifiedBy>SsssNnnn</cp:lastModifiedBy>
  <dcterms:modified xsi:type="dcterms:W3CDTF">2024-02-27T08:55:21Z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819230C0C26244018A78BA2969A59FA3_11</vt:lpwstr>
  </property>
</Properties>
</file>