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20"/>
        <w:gridCol w:w="607"/>
        <w:gridCol w:w="1159"/>
        <w:gridCol w:w="55"/>
        <w:gridCol w:w="1214"/>
        <w:gridCol w:w="1"/>
        <w:gridCol w:w="606"/>
        <w:gridCol w:w="60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00" w:type="dxa"/>
            <w:gridSpan w:val="10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1807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校园文明创建“文明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宿舍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Chars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Chars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1270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  <w:tc>
          <w:tcPr>
            <w:tcW w:w="12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成员</w:t>
            </w:r>
          </w:p>
        </w:tc>
        <w:tc>
          <w:tcPr>
            <w:tcW w:w="338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宿舍长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宿舍文化介绍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100字以内，附宿舍内部照片一张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迹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总评分数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学生工作处抽查分数</w:t>
            </w:r>
          </w:p>
        </w:tc>
        <w:tc>
          <w:tcPr>
            <w:tcW w:w="222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抽查</w:t>
            </w:r>
          </w:p>
        </w:tc>
        <w:tc>
          <w:tcPr>
            <w:tcW w:w="242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日常检查</w:t>
            </w: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总评分数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2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学生工作处抽查意见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3249"/>
    <w:rsid w:val="1BA62C58"/>
    <w:rsid w:val="384E3249"/>
    <w:rsid w:val="5ED01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2018-11-12T11:26:00Z</dcterms:created>
  <dc:creator>Amy1426811133</dc:creator>
  <cp:lastModifiedBy>Amy1426811133</cp:lastModifiedBy>
  <dcterms:modified xsi:type="dcterms:W3CDTF">2018-11-30T06:43:36Z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