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ED" w:rsidRDefault="003525ED" w:rsidP="003525ED">
      <w:pPr>
        <w:autoSpaceDE w:val="0"/>
        <w:jc w:val="center"/>
        <w:rPr>
          <w:rFonts w:ascii="宋体" w:eastAsia="宋体" w:hAnsi="宋体" w:cs="宋体"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color w:val="000000"/>
          <w:sz w:val="36"/>
          <w:szCs w:val="36"/>
        </w:rPr>
        <w:t>演讲征文参赛作品文字材料格式要求</w:t>
      </w:r>
    </w:p>
    <w:bookmarkEnd w:id="0"/>
    <w:p w:rsidR="003525ED" w:rsidRDefault="003525ED" w:rsidP="003525ED">
      <w:pPr>
        <w:autoSpaceDE w:val="0"/>
        <w:spacing w:line="56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一、打印及装订</w:t>
      </w: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A4纸双面打印，上下及左右页边距均为25mm，左侧装订。</w:t>
      </w: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二、作品标题</w:t>
      </w: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方正小标宋简体，小二号，加粗，居中。作者姓名、学校、学生（教师）落在标题正下方，小四号，不加粗。</w:t>
      </w: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三、一级标题</w:t>
      </w: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仿宋GB2312，三号，加粗。</w:t>
      </w: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四、二级标题</w:t>
      </w: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仿宋GB2312，四号，不加粗。</w:t>
      </w: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五、正文内容</w:t>
      </w:r>
    </w:p>
    <w:p w:rsidR="003525ED" w:rsidRDefault="003525ED" w:rsidP="003525ED">
      <w:pPr>
        <w:autoSpaceDE w:val="0"/>
        <w:spacing w:line="640" w:lineRule="exact"/>
        <w:ind w:firstLineChars="200" w:firstLine="640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仿宋GB2312，四号，全文单</w:t>
      </w:r>
      <w:proofErr w:type="gramStart"/>
      <w:r>
        <w:rPr>
          <w:rFonts w:ascii="宋体" w:eastAsia="宋体" w:hAnsi="宋体" w:cs="宋体" w:hint="eastAsia"/>
          <w:color w:val="000000"/>
          <w:sz w:val="32"/>
          <w:szCs w:val="32"/>
        </w:rPr>
        <w:t>倍</w:t>
      </w:r>
      <w:proofErr w:type="gramEnd"/>
      <w:r>
        <w:rPr>
          <w:rFonts w:ascii="宋体" w:eastAsia="宋体" w:hAnsi="宋体" w:cs="宋体" w:hint="eastAsia"/>
          <w:color w:val="000000"/>
          <w:sz w:val="32"/>
          <w:szCs w:val="32"/>
        </w:rPr>
        <w:t>行距。</w:t>
      </w:r>
    </w:p>
    <w:p w:rsidR="00312D00" w:rsidRPr="003525ED" w:rsidRDefault="00312D00"/>
    <w:sectPr w:rsidR="00312D00" w:rsidRPr="003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ED"/>
    <w:rsid w:val="00312D00"/>
    <w:rsid w:val="003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64677-C084-40F8-A310-C339E396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5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聘</dc:creator>
  <cp:keywords/>
  <dc:description/>
  <cp:lastModifiedBy>翟 聘</cp:lastModifiedBy>
  <cp:revision>1</cp:revision>
  <dcterms:created xsi:type="dcterms:W3CDTF">2018-10-09T13:51:00Z</dcterms:created>
  <dcterms:modified xsi:type="dcterms:W3CDTF">2018-10-09T13:52:00Z</dcterms:modified>
</cp:coreProperties>
</file>